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rPr>
          <w:b w:val="1"/>
        </w:rPr>
      </w:pPr>
      <w:r w:rsidDel="00000000" w:rsidR="00000000" w:rsidRPr="00000000">
        <w:rPr>
          <w:b w:val="1"/>
          <w:rtl w:val="0"/>
        </w:rPr>
        <w:t xml:space="preserve">ETAPA</w:t>
        <w:tab/>
      </w:r>
    </w:p>
    <w:p w:rsidR="00000000" w:rsidDel="00000000" w:rsidP="00000000" w:rsidRDefault="00000000" w:rsidRPr="00000000" w14:paraId="00000002">
      <w:pPr>
        <w:spacing w:after="160" w:line="259" w:lineRule="auto"/>
        <w:rPr/>
      </w:pPr>
      <w:r w:rsidDel="00000000" w:rsidR="00000000" w:rsidRPr="00000000">
        <w:rPr>
          <w:rtl w:val="0"/>
        </w:rPr>
        <w:t xml:space="preserve">Primaria              </w:t>
      </w:r>
    </w:p>
    <w:p w:rsidR="00000000" w:rsidDel="00000000" w:rsidP="00000000" w:rsidRDefault="00000000" w:rsidRPr="00000000" w14:paraId="00000003">
      <w:pPr>
        <w:spacing w:after="160" w:line="259" w:lineRule="auto"/>
        <w:rPr>
          <w:b w:val="1"/>
        </w:rPr>
      </w:pPr>
      <w:r w:rsidDel="00000000" w:rsidR="00000000" w:rsidRPr="00000000">
        <w:rPr>
          <w:b w:val="1"/>
          <w:rtl w:val="0"/>
        </w:rPr>
        <w:t xml:space="preserve">ÁREA</w:t>
        <w:tab/>
      </w:r>
    </w:p>
    <w:p w:rsidR="00000000" w:rsidDel="00000000" w:rsidP="00000000" w:rsidRDefault="00000000" w:rsidRPr="00000000" w14:paraId="00000004">
      <w:pPr>
        <w:spacing w:after="160" w:line="259" w:lineRule="auto"/>
        <w:rPr/>
      </w:pPr>
      <w:r w:rsidDel="00000000" w:rsidR="00000000" w:rsidRPr="00000000">
        <w:rPr>
          <w:rtl w:val="0"/>
        </w:rPr>
        <w:t xml:space="preserve">Lengua</w:t>
      </w:r>
      <w:r w:rsidDel="00000000" w:rsidR="00000000" w:rsidRPr="00000000">
        <w:rPr>
          <w:b w:val="1"/>
          <w:rtl w:val="0"/>
        </w:rPr>
        <w:t xml:space="preserve"> </w:t>
      </w:r>
      <w:r w:rsidDel="00000000" w:rsidR="00000000" w:rsidRPr="00000000">
        <w:rPr>
          <w:rtl w:val="0"/>
        </w:rPr>
        <w:t xml:space="preserve">Castellana y Literatura</w:t>
      </w:r>
    </w:p>
    <w:p w:rsidR="00000000" w:rsidDel="00000000" w:rsidP="00000000" w:rsidRDefault="00000000" w:rsidRPr="00000000" w14:paraId="00000005">
      <w:pPr>
        <w:spacing w:after="160" w:line="259" w:lineRule="auto"/>
        <w:rPr/>
      </w:pPr>
      <w:r w:rsidDel="00000000" w:rsidR="00000000" w:rsidRPr="00000000">
        <w:rPr>
          <w:b w:val="1"/>
          <w:rtl w:val="0"/>
        </w:rPr>
        <w:t xml:space="preserve">CICLO</w:t>
      </w:r>
      <w:r w:rsidDel="00000000" w:rsidR="00000000" w:rsidRPr="00000000">
        <w:rPr>
          <w:rtl w:val="0"/>
        </w:rPr>
        <w:tab/>
      </w:r>
    </w:p>
    <w:p w:rsidR="00000000" w:rsidDel="00000000" w:rsidP="00000000" w:rsidRDefault="00000000" w:rsidRPr="00000000" w14:paraId="00000006">
      <w:pPr>
        <w:spacing w:after="160" w:line="259" w:lineRule="auto"/>
        <w:rPr/>
      </w:pPr>
      <w:r w:rsidDel="00000000" w:rsidR="00000000" w:rsidRPr="00000000">
        <w:rPr>
          <w:rtl w:val="0"/>
        </w:rPr>
        <w:t xml:space="preserve">Tercer ciclo  </w:t>
      </w:r>
    </w:p>
    <w:p w:rsidR="00000000" w:rsidDel="00000000" w:rsidP="00000000" w:rsidRDefault="00000000" w:rsidRPr="00000000" w14:paraId="00000007">
      <w:pPr>
        <w:spacing w:after="160" w:line="259" w:lineRule="auto"/>
        <w:rPr>
          <w:b w:val="1"/>
        </w:rPr>
      </w:pPr>
      <w:r w:rsidDel="00000000" w:rsidR="00000000" w:rsidRPr="00000000">
        <w:rPr>
          <w:b w:val="1"/>
          <w:rtl w:val="0"/>
        </w:rPr>
        <w:t xml:space="preserve">TÍTULO </w:t>
      </w:r>
    </w:p>
    <w:p w:rsidR="00000000" w:rsidDel="00000000" w:rsidP="00000000" w:rsidRDefault="00000000" w:rsidRPr="00000000" w14:paraId="00000008">
      <w:pPr>
        <w:spacing w:after="160" w:line="259" w:lineRule="auto"/>
        <w:rPr/>
      </w:pPr>
      <w:r w:rsidDel="00000000" w:rsidR="00000000" w:rsidRPr="00000000">
        <w:rPr>
          <w:rtl w:val="0"/>
        </w:rPr>
        <w:t xml:space="preserve">“Hagamos un fanzine”</w:t>
      </w:r>
    </w:p>
    <w:p w:rsidR="00000000" w:rsidDel="00000000" w:rsidP="00000000" w:rsidRDefault="00000000" w:rsidRPr="00000000" w14:paraId="00000009">
      <w:pPr>
        <w:spacing w:after="160" w:line="259" w:lineRule="auto"/>
        <w:rPr/>
      </w:pPr>
      <w:r w:rsidDel="00000000" w:rsidR="00000000" w:rsidRPr="00000000">
        <w:rPr>
          <w:b w:val="1"/>
          <w:rtl w:val="0"/>
        </w:rPr>
        <w:t xml:space="preserve">MATERIALES Y RECURSOS     </w:t>
      </w:r>
      <w:r w:rsidDel="00000000" w:rsidR="00000000" w:rsidRPr="00000000">
        <w:rPr>
          <w:rtl w:val="0"/>
        </w:rPr>
      </w:r>
    </w:p>
    <w:p w:rsidR="00000000" w:rsidDel="00000000" w:rsidP="00000000" w:rsidRDefault="00000000" w:rsidRPr="00000000" w14:paraId="0000000A">
      <w:pPr>
        <w:spacing w:after="160" w:line="259" w:lineRule="auto"/>
        <w:rPr/>
      </w:pPr>
      <w:r w:rsidDel="00000000" w:rsidR="00000000" w:rsidRPr="00000000">
        <w:rPr>
          <w:rtl w:val="0"/>
        </w:rPr>
        <w:t xml:space="preserve">Sin material específico</w:t>
      </w:r>
    </w:p>
    <w:p w:rsidR="00000000" w:rsidDel="00000000" w:rsidP="00000000" w:rsidRDefault="00000000" w:rsidRPr="00000000" w14:paraId="0000000B">
      <w:pPr>
        <w:spacing w:line="259" w:lineRule="auto"/>
        <w:ind w:left="1440" w:firstLine="0"/>
        <w:rPr>
          <w:sz w:val="20"/>
          <w:szCs w:val="20"/>
        </w:rPr>
      </w:pPr>
      <w:r w:rsidDel="00000000" w:rsidR="00000000" w:rsidRPr="00000000">
        <w:rPr>
          <w:rtl w:val="0"/>
        </w:rPr>
      </w:r>
    </w:p>
    <w:p w:rsidR="00000000" w:rsidDel="00000000" w:rsidP="00000000" w:rsidRDefault="00000000" w:rsidRPr="00000000" w14:paraId="0000000C">
      <w:pPr>
        <w:spacing w:after="160" w:line="259" w:lineRule="auto"/>
        <w:rPr/>
      </w:pPr>
      <w:bookmarkStart w:colFirst="0" w:colLast="0" w:name="_gjdgxs" w:id="0"/>
      <w:bookmarkEnd w:id="0"/>
      <w:r w:rsidDel="00000000" w:rsidR="00000000" w:rsidRPr="00000000">
        <w:rPr>
          <w:b w:val="1"/>
          <w:rtl w:val="0"/>
        </w:rPr>
        <w:t xml:space="preserve">COMPETENCIAS ESPECÍFICAS </w:t>
      </w:r>
      <w:r w:rsidDel="00000000" w:rsidR="00000000" w:rsidRPr="00000000">
        <w:rPr>
          <w:rtl w:val="0"/>
        </w:rPr>
      </w:r>
    </w:p>
    <w:p w:rsidR="00000000" w:rsidDel="00000000" w:rsidP="00000000" w:rsidRDefault="00000000" w:rsidRPr="00000000" w14:paraId="0000000D">
      <w:pPr>
        <w:spacing w:after="240" w:before="240" w:line="259" w:lineRule="auto"/>
        <w:ind w:left="360"/>
        <w:rPr/>
      </w:pPr>
      <w:r w:rsidDel="00000000" w:rsidR="00000000" w:rsidRPr="00000000">
        <w:rPr>
          <w:rtl w:val="0"/>
        </w:rPr>
        <w:t xml:space="preserve">4. Comprender e interpretar textos escritos y multimodales, reconociendo el sentido global, las ideas principales y la información explícita, y realizando con ayuda reflexiones elementales sobre aspectos formales y de contenido, para adquirir y construir conocimiento y responder a necesidades e intereses comunicativos diversos.</w:t>
      </w:r>
    </w:p>
    <w:p w:rsidR="00000000" w:rsidDel="00000000" w:rsidP="00000000" w:rsidRDefault="00000000" w:rsidRPr="00000000" w14:paraId="0000000E">
      <w:pPr>
        <w:spacing w:after="240" w:before="240" w:line="259" w:lineRule="auto"/>
        <w:ind w:left="360"/>
        <w:rPr/>
      </w:pPr>
      <w:r w:rsidDel="00000000" w:rsidR="00000000" w:rsidRPr="00000000">
        <w:rPr>
          <w:rtl w:val="0"/>
        </w:rPr>
        <w:t xml:space="preserve">5. Producir textos escritos y multimodales, con corrección gramatical y ortográfica básicas, secuenciando correctamente los contenidos y aplicando estrategias elementales de planificación, redacción, revisión y edición para construir conocimiento y dar respuesta a demandas comunicativas concretas.</w:t>
      </w:r>
    </w:p>
    <w:p w:rsidR="00000000" w:rsidDel="00000000" w:rsidP="00000000" w:rsidRDefault="00000000" w:rsidRPr="00000000" w14:paraId="0000000F">
      <w:pPr>
        <w:spacing w:after="240" w:before="240" w:line="259" w:lineRule="auto"/>
        <w:ind w:left="360"/>
        <w:rPr/>
      </w:pPr>
      <w:r w:rsidDel="00000000" w:rsidR="00000000" w:rsidRPr="00000000">
        <w:rPr>
          <w:rtl w:val="0"/>
        </w:rPr>
      </w:r>
    </w:p>
    <w:p w:rsidR="00000000" w:rsidDel="00000000" w:rsidP="00000000" w:rsidRDefault="00000000" w:rsidRPr="00000000" w14:paraId="00000010">
      <w:pPr>
        <w:spacing w:after="160" w:line="259" w:lineRule="auto"/>
        <w:rPr/>
      </w:pPr>
      <w:r w:rsidDel="00000000" w:rsidR="00000000" w:rsidRPr="00000000">
        <w:rPr>
          <w:b w:val="1"/>
          <w:rtl w:val="0"/>
        </w:rPr>
        <w:t xml:space="preserve">SABERES BÁSICOS </w:t>
      </w:r>
      <w:r w:rsidDel="00000000" w:rsidR="00000000" w:rsidRPr="00000000">
        <w:rPr>
          <w:rtl w:val="0"/>
        </w:rPr>
        <w:tab/>
      </w:r>
    </w:p>
    <w:p w:rsidR="00000000" w:rsidDel="00000000" w:rsidP="00000000" w:rsidRDefault="00000000" w:rsidRPr="00000000" w14:paraId="00000011">
      <w:pPr>
        <w:spacing w:after="240" w:before="240" w:line="240" w:lineRule="auto"/>
        <w:ind w:left="360"/>
        <w:rPr/>
      </w:pPr>
      <w:r w:rsidDel="00000000" w:rsidR="00000000" w:rsidRPr="00000000">
        <w:rPr>
          <w:rtl w:val="0"/>
        </w:rPr>
        <w:t xml:space="preserve">B. Comunicación</w:t>
      </w:r>
    </w:p>
    <w:p w:rsidR="00000000" w:rsidDel="00000000" w:rsidP="00000000" w:rsidRDefault="00000000" w:rsidRPr="00000000" w14:paraId="00000012">
      <w:pPr>
        <w:spacing w:after="240" w:before="240" w:line="240" w:lineRule="auto"/>
        <w:rPr/>
      </w:pPr>
      <w:r w:rsidDel="00000000" w:rsidR="00000000" w:rsidRPr="00000000">
        <w:rPr>
          <w:color w:val="231f20"/>
          <w:rtl w:val="0"/>
        </w:rPr>
        <w:tab/>
        <w:t xml:space="preserve">-  </w:t>
      </w:r>
      <w:r w:rsidDel="00000000" w:rsidR="00000000" w:rsidRPr="00000000">
        <w:rPr>
          <w:rtl w:val="0"/>
        </w:rPr>
        <w:t xml:space="preserve">Producción escrita</w:t>
      </w:r>
    </w:p>
    <w:p w:rsidR="00000000" w:rsidDel="00000000" w:rsidP="00000000" w:rsidRDefault="00000000" w:rsidRPr="00000000" w14:paraId="00000013">
      <w:pPr>
        <w:spacing w:after="240" w:before="240" w:line="240" w:lineRule="auto"/>
        <w:ind w:left="0" w:firstLine="0"/>
        <w:rPr/>
      </w:pPr>
      <w:r w:rsidDel="00000000" w:rsidR="00000000" w:rsidRPr="00000000">
        <w:rPr>
          <w:rtl w:val="0"/>
        </w:rPr>
        <w:t xml:space="preserve">D. Reflexión sobre la lengua y sus usos en el marco de propuestas de producción y comprensión de textos orales, escritos o multimodales.</w:t>
      </w:r>
    </w:p>
    <w:p w:rsidR="00000000" w:rsidDel="00000000" w:rsidP="00000000" w:rsidRDefault="00000000" w:rsidRPr="00000000" w14:paraId="00000014">
      <w:pPr>
        <w:spacing w:after="240" w:before="240" w:line="240" w:lineRule="auto"/>
        <w:ind w:left="360"/>
        <w:rPr/>
      </w:pPr>
      <w:r w:rsidDel="00000000" w:rsidR="00000000" w:rsidRPr="00000000">
        <w:rPr>
          <w:rtl w:val="0"/>
        </w:rPr>
      </w:r>
    </w:p>
    <w:p w:rsidR="00000000" w:rsidDel="00000000" w:rsidP="00000000" w:rsidRDefault="00000000" w:rsidRPr="00000000" w14:paraId="00000015">
      <w:pPr>
        <w:tabs>
          <w:tab w:val="center" w:pos="4252"/>
        </w:tabs>
        <w:spacing w:after="160" w:line="259" w:lineRule="auto"/>
        <w:rPr/>
      </w:pPr>
      <w:r w:rsidDel="00000000" w:rsidR="00000000" w:rsidRPr="00000000">
        <w:rPr>
          <w:b w:val="1"/>
          <w:rtl w:val="0"/>
        </w:rPr>
        <w:t xml:space="preserve">ORGANIZACIÓN DE AULA Y DURACIÓN</w:t>
        <w:tab/>
      </w:r>
      <w:r w:rsidDel="00000000" w:rsidR="00000000" w:rsidRPr="00000000">
        <w:rPr>
          <w:rtl w:val="0"/>
        </w:rPr>
      </w:r>
    </w:p>
    <w:p w:rsidR="00000000" w:rsidDel="00000000" w:rsidP="00000000" w:rsidRDefault="00000000" w:rsidRPr="00000000" w14:paraId="00000016">
      <w:pPr>
        <w:tabs>
          <w:tab w:val="center" w:pos="4252"/>
        </w:tabs>
        <w:spacing w:after="160" w:line="259" w:lineRule="auto"/>
        <w:rPr/>
      </w:pPr>
      <w:r w:rsidDel="00000000" w:rsidR="00000000" w:rsidRPr="00000000">
        <w:rPr>
          <w:rtl w:val="0"/>
        </w:rPr>
        <w:t xml:space="preserve">Grupos de 4-5 niños y niñas</w:t>
      </w:r>
    </w:p>
    <w:p w:rsidR="00000000" w:rsidDel="00000000" w:rsidP="00000000" w:rsidRDefault="00000000" w:rsidRPr="00000000" w14:paraId="00000017">
      <w:pPr>
        <w:tabs>
          <w:tab w:val="center" w:pos="4252"/>
        </w:tabs>
        <w:spacing w:after="160" w:line="259" w:lineRule="auto"/>
        <w:rPr>
          <w:b w:val="1"/>
        </w:rPr>
      </w:pPr>
      <w:r w:rsidDel="00000000" w:rsidR="00000000" w:rsidRPr="00000000">
        <w:rPr>
          <w:rtl w:val="0"/>
        </w:rPr>
        <w:t xml:space="preserve">Tiempo variable</w:t>
      </w:r>
      <w:r w:rsidDel="00000000" w:rsidR="00000000" w:rsidRPr="00000000">
        <w:rPr>
          <w:rtl w:val="0"/>
        </w:rPr>
      </w:r>
    </w:p>
    <w:p w:rsidR="00000000" w:rsidDel="00000000" w:rsidP="00000000" w:rsidRDefault="00000000" w:rsidRPr="00000000" w14:paraId="00000018">
      <w:pPr>
        <w:spacing w:after="160" w:line="259" w:lineRule="auto"/>
        <w:rPr>
          <w:b w:val="1"/>
        </w:rPr>
      </w:pPr>
      <w:r w:rsidDel="00000000" w:rsidR="00000000" w:rsidRPr="00000000">
        <w:rPr>
          <w:rtl w:val="0"/>
        </w:rPr>
      </w:r>
    </w:p>
    <w:p w:rsidR="00000000" w:rsidDel="00000000" w:rsidP="00000000" w:rsidRDefault="00000000" w:rsidRPr="00000000" w14:paraId="00000019">
      <w:pPr>
        <w:spacing w:after="160" w:line="259" w:lineRule="auto"/>
        <w:rPr>
          <w:b w:val="1"/>
        </w:rPr>
      </w:pPr>
      <w:r w:rsidDel="00000000" w:rsidR="00000000" w:rsidRPr="00000000">
        <w:rPr>
          <w:b w:val="1"/>
          <w:rtl w:val="0"/>
        </w:rPr>
        <w:t xml:space="preserve">DESARROLLO</w:t>
      </w:r>
    </w:p>
    <w:p w:rsidR="00000000" w:rsidDel="00000000" w:rsidP="00000000" w:rsidRDefault="00000000" w:rsidRPr="00000000" w14:paraId="0000001A">
      <w:pPr>
        <w:spacing w:after="160" w:line="259" w:lineRule="auto"/>
        <w:rPr>
          <w:color w:val="202124"/>
          <w:highlight w:val="white"/>
        </w:rPr>
      </w:pPr>
      <w:r w:rsidDel="00000000" w:rsidR="00000000" w:rsidRPr="00000000">
        <w:rPr>
          <w:color w:val="202124"/>
          <w:highlight w:val="white"/>
          <w:rtl w:val="0"/>
        </w:rPr>
        <w:t xml:space="preserve">Fanzine (fan y magazine) es una revista sobre un tema en concreto y donde se plasman historias, cuentos y/o dibujos. </w:t>
      </w:r>
    </w:p>
    <w:p w:rsidR="00000000" w:rsidDel="00000000" w:rsidP="00000000" w:rsidRDefault="00000000" w:rsidRPr="00000000" w14:paraId="0000001B">
      <w:pPr>
        <w:spacing w:after="160" w:line="259" w:lineRule="auto"/>
        <w:rPr>
          <w:color w:val="202124"/>
          <w:highlight w:val="white"/>
        </w:rPr>
      </w:pPr>
      <w:r w:rsidDel="00000000" w:rsidR="00000000" w:rsidRPr="00000000">
        <w:rPr>
          <w:color w:val="202124"/>
          <w:highlight w:val="white"/>
          <w:rtl w:val="0"/>
        </w:rPr>
        <w:t xml:space="preserve">En esta actividad, el alumnado va a realizar, en grupo, un fanzine de 8 páginas donde la temática será sobre “nuestros amigos los animales”. El alumnado deberá escoger contenidos como: todo lo que nos aportan </w:t>
      </w:r>
      <w:r w:rsidDel="00000000" w:rsidR="00000000" w:rsidRPr="00000000">
        <w:rPr>
          <w:color w:val="202124"/>
          <w:highlight w:val="white"/>
          <w:rtl w:val="0"/>
        </w:rPr>
        <w:t xml:space="preserve">afectivamente</w:t>
      </w:r>
      <w:r w:rsidDel="00000000" w:rsidR="00000000" w:rsidRPr="00000000">
        <w:rPr>
          <w:color w:val="202124"/>
          <w:highlight w:val="white"/>
          <w:rtl w:val="0"/>
        </w:rPr>
        <w:t xml:space="preserve"> los animales, la importancia de las protectoras de animales, la lacra del abandono animal, los animales que están en peligro de extinción, la crueldad que hay detrás del tráfico de especies, la cautividad en los zoológicos, etc. Una vez determinado el contenido a desarrollar, estas serán las partes que deberá contener este producto:</w:t>
      </w:r>
    </w:p>
    <w:p w:rsidR="00000000" w:rsidDel="00000000" w:rsidP="00000000" w:rsidRDefault="00000000" w:rsidRPr="00000000" w14:paraId="0000001C">
      <w:pPr>
        <w:numPr>
          <w:ilvl w:val="0"/>
          <w:numId w:val="5"/>
        </w:numPr>
        <w:spacing w:after="160" w:line="259" w:lineRule="auto"/>
        <w:ind w:left="720" w:hanging="360"/>
        <w:rPr>
          <w:color w:val="202124"/>
          <w:highlight w:val="white"/>
        </w:rPr>
      </w:pPr>
      <w:r w:rsidDel="00000000" w:rsidR="00000000" w:rsidRPr="00000000">
        <w:rPr>
          <w:color w:val="202124"/>
          <w:highlight w:val="white"/>
          <w:rtl w:val="0"/>
        </w:rPr>
        <w:t xml:space="preserve">Página 1 (portada): deberán determinar un título, indicar los nombres de los autores del fanzine y decorar la página con los materiales que quieran. Es importante que establezcan una identidad (colores, tipografía, dibujos) para que, todo el fanzine, tenga una coherencia.</w:t>
      </w:r>
    </w:p>
    <w:p w:rsidR="00000000" w:rsidDel="00000000" w:rsidP="00000000" w:rsidRDefault="00000000" w:rsidRPr="00000000" w14:paraId="0000001D">
      <w:pPr>
        <w:spacing w:after="160" w:line="259" w:lineRule="auto"/>
        <w:ind w:left="720" w:firstLine="0"/>
        <w:rPr>
          <w:color w:val="202124"/>
          <w:highlight w:val="white"/>
        </w:rPr>
      </w:pPr>
      <w:r w:rsidDel="00000000" w:rsidR="00000000" w:rsidRPr="00000000">
        <w:rPr>
          <w:rtl w:val="0"/>
        </w:rPr>
      </w:r>
    </w:p>
    <w:p w:rsidR="00000000" w:rsidDel="00000000" w:rsidP="00000000" w:rsidRDefault="00000000" w:rsidRPr="00000000" w14:paraId="0000001E">
      <w:pPr>
        <w:numPr>
          <w:ilvl w:val="0"/>
          <w:numId w:val="6"/>
        </w:numPr>
        <w:spacing w:after="160" w:line="259" w:lineRule="auto"/>
        <w:ind w:left="720" w:hanging="360"/>
        <w:rPr>
          <w:color w:val="202124"/>
          <w:highlight w:val="white"/>
        </w:rPr>
      </w:pPr>
      <w:r w:rsidDel="00000000" w:rsidR="00000000" w:rsidRPr="00000000">
        <w:rPr>
          <w:color w:val="202124"/>
          <w:highlight w:val="white"/>
          <w:rtl w:val="0"/>
        </w:rPr>
        <w:t xml:space="preserve">Página 2: a través de la pregunta “¿Qué me desagrada de la situación en la que viven estos animales? deberán escribir las respuestas.</w:t>
      </w:r>
    </w:p>
    <w:p w:rsidR="00000000" w:rsidDel="00000000" w:rsidP="00000000" w:rsidRDefault="00000000" w:rsidRPr="00000000" w14:paraId="0000001F">
      <w:pPr>
        <w:spacing w:after="160" w:line="259" w:lineRule="auto"/>
        <w:ind w:left="720" w:firstLine="0"/>
        <w:rPr>
          <w:color w:val="202124"/>
          <w:highlight w:val="white"/>
        </w:rPr>
      </w:pPr>
      <w:r w:rsidDel="00000000" w:rsidR="00000000" w:rsidRPr="00000000">
        <w:rPr>
          <w:rtl w:val="0"/>
        </w:rPr>
      </w:r>
    </w:p>
    <w:p w:rsidR="00000000" w:rsidDel="00000000" w:rsidP="00000000" w:rsidRDefault="00000000" w:rsidRPr="00000000" w14:paraId="00000020">
      <w:pPr>
        <w:numPr>
          <w:ilvl w:val="0"/>
          <w:numId w:val="3"/>
        </w:numPr>
        <w:spacing w:after="160" w:line="259" w:lineRule="auto"/>
        <w:ind w:left="720" w:hanging="360"/>
        <w:rPr>
          <w:color w:val="202124"/>
          <w:highlight w:val="white"/>
        </w:rPr>
      </w:pPr>
      <w:r w:rsidDel="00000000" w:rsidR="00000000" w:rsidRPr="00000000">
        <w:rPr>
          <w:color w:val="202124"/>
          <w:highlight w:val="white"/>
          <w:rtl w:val="0"/>
        </w:rPr>
        <w:t xml:space="preserve">Página 3:  aquí deberán plasmar las respuestas de la pregunta anterior (página 2) a través del dibujo. Podrán emplear técnicas plásticas como el dibujo libre, collages, modelados, pinturas, etc.</w:t>
      </w:r>
    </w:p>
    <w:p w:rsidR="00000000" w:rsidDel="00000000" w:rsidP="00000000" w:rsidRDefault="00000000" w:rsidRPr="00000000" w14:paraId="00000021">
      <w:pPr>
        <w:spacing w:after="160" w:line="259" w:lineRule="auto"/>
        <w:ind w:left="0" w:firstLine="0"/>
        <w:rPr>
          <w:color w:val="202124"/>
          <w:highlight w:val="white"/>
        </w:rPr>
      </w:pPr>
      <w:r w:rsidDel="00000000" w:rsidR="00000000" w:rsidRPr="00000000">
        <w:rPr>
          <w:rtl w:val="0"/>
        </w:rPr>
      </w:r>
    </w:p>
    <w:p w:rsidR="00000000" w:rsidDel="00000000" w:rsidP="00000000" w:rsidRDefault="00000000" w:rsidRPr="00000000" w14:paraId="00000022">
      <w:pPr>
        <w:numPr>
          <w:ilvl w:val="0"/>
          <w:numId w:val="4"/>
        </w:numPr>
        <w:spacing w:after="160" w:line="259" w:lineRule="auto"/>
        <w:ind w:left="720" w:hanging="360"/>
        <w:rPr>
          <w:color w:val="202124"/>
          <w:highlight w:val="white"/>
        </w:rPr>
      </w:pPr>
      <w:r w:rsidDel="00000000" w:rsidR="00000000" w:rsidRPr="00000000">
        <w:rPr>
          <w:color w:val="202124"/>
          <w:highlight w:val="white"/>
          <w:rtl w:val="0"/>
        </w:rPr>
        <w:t xml:space="preserve">Página 4: a través de la pregunta “¿Qué me da esperanza ante la situación que viven estos animales? deberán escribir las respuestas.</w:t>
      </w:r>
    </w:p>
    <w:p w:rsidR="00000000" w:rsidDel="00000000" w:rsidP="00000000" w:rsidRDefault="00000000" w:rsidRPr="00000000" w14:paraId="00000023">
      <w:pPr>
        <w:spacing w:after="160" w:line="259" w:lineRule="auto"/>
        <w:ind w:left="720" w:firstLine="0"/>
        <w:rPr>
          <w:color w:val="202124"/>
          <w:highlight w:val="white"/>
        </w:rPr>
      </w:pPr>
      <w:r w:rsidDel="00000000" w:rsidR="00000000" w:rsidRPr="00000000">
        <w:rPr>
          <w:rtl w:val="0"/>
        </w:rPr>
      </w:r>
    </w:p>
    <w:p w:rsidR="00000000" w:rsidDel="00000000" w:rsidP="00000000" w:rsidRDefault="00000000" w:rsidRPr="00000000" w14:paraId="00000024">
      <w:pPr>
        <w:numPr>
          <w:ilvl w:val="0"/>
          <w:numId w:val="1"/>
        </w:numPr>
        <w:spacing w:after="160" w:line="259" w:lineRule="auto"/>
        <w:ind w:left="720" w:hanging="360"/>
        <w:rPr>
          <w:color w:val="202124"/>
          <w:highlight w:val="white"/>
        </w:rPr>
      </w:pPr>
      <w:r w:rsidDel="00000000" w:rsidR="00000000" w:rsidRPr="00000000">
        <w:rPr>
          <w:color w:val="202124"/>
          <w:highlight w:val="white"/>
          <w:rtl w:val="0"/>
        </w:rPr>
        <w:t xml:space="preserve">Página 5:  aquí deberán plasmar las respuestas de la pregunta anterior (página 4) a través del dibujo. Podrán emplear técnicas plásticas como el dibujo libre, collages, modelados, pinturas, etc.</w:t>
      </w:r>
    </w:p>
    <w:p w:rsidR="00000000" w:rsidDel="00000000" w:rsidP="00000000" w:rsidRDefault="00000000" w:rsidRPr="00000000" w14:paraId="00000025">
      <w:pPr>
        <w:spacing w:after="160" w:line="259" w:lineRule="auto"/>
        <w:rPr>
          <w:color w:val="202124"/>
          <w:highlight w:val="white"/>
        </w:rPr>
      </w:pPr>
      <w:r w:rsidDel="00000000" w:rsidR="00000000" w:rsidRPr="00000000">
        <w:rPr>
          <w:rtl w:val="0"/>
        </w:rPr>
      </w:r>
    </w:p>
    <w:p w:rsidR="00000000" w:rsidDel="00000000" w:rsidP="00000000" w:rsidRDefault="00000000" w:rsidRPr="00000000" w14:paraId="00000026">
      <w:pPr>
        <w:numPr>
          <w:ilvl w:val="0"/>
          <w:numId w:val="1"/>
        </w:numPr>
        <w:spacing w:after="160" w:line="259" w:lineRule="auto"/>
        <w:ind w:left="720" w:hanging="360"/>
        <w:rPr>
          <w:color w:val="202124"/>
          <w:highlight w:val="white"/>
        </w:rPr>
      </w:pPr>
      <w:r w:rsidDel="00000000" w:rsidR="00000000" w:rsidRPr="00000000">
        <w:rPr>
          <w:color w:val="202124"/>
          <w:highlight w:val="white"/>
          <w:rtl w:val="0"/>
        </w:rPr>
        <w:t xml:space="preserve">Página 6: a través de la pregunta “¿Qué podemos hacer para cambiar esta situación? deberán escribir las respuestas.</w:t>
      </w:r>
    </w:p>
    <w:p w:rsidR="00000000" w:rsidDel="00000000" w:rsidP="00000000" w:rsidRDefault="00000000" w:rsidRPr="00000000" w14:paraId="00000027">
      <w:pPr>
        <w:spacing w:after="160" w:line="259" w:lineRule="auto"/>
        <w:ind w:left="720" w:firstLine="0"/>
        <w:rPr>
          <w:color w:val="202124"/>
          <w:highlight w:val="white"/>
        </w:rPr>
      </w:pPr>
      <w:r w:rsidDel="00000000" w:rsidR="00000000" w:rsidRPr="00000000">
        <w:rPr>
          <w:rtl w:val="0"/>
        </w:rPr>
      </w:r>
    </w:p>
    <w:p w:rsidR="00000000" w:rsidDel="00000000" w:rsidP="00000000" w:rsidRDefault="00000000" w:rsidRPr="00000000" w14:paraId="00000028">
      <w:pPr>
        <w:numPr>
          <w:ilvl w:val="0"/>
          <w:numId w:val="1"/>
        </w:numPr>
        <w:spacing w:after="160" w:line="259" w:lineRule="auto"/>
        <w:ind w:left="720" w:hanging="360"/>
        <w:rPr>
          <w:color w:val="202124"/>
          <w:highlight w:val="white"/>
        </w:rPr>
      </w:pPr>
      <w:r w:rsidDel="00000000" w:rsidR="00000000" w:rsidRPr="00000000">
        <w:rPr>
          <w:color w:val="202124"/>
          <w:highlight w:val="white"/>
          <w:rtl w:val="0"/>
        </w:rPr>
        <w:t xml:space="preserve">Página 7:  aquí deberán plasmar las respuestas de la pregunta anterior (página 6) a través del dibujo. Podrán emplear técnicas plásticas como el dibujo libre, collages, modelados, pinturas, etc.</w:t>
      </w:r>
    </w:p>
    <w:p w:rsidR="00000000" w:rsidDel="00000000" w:rsidP="00000000" w:rsidRDefault="00000000" w:rsidRPr="00000000" w14:paraId="00000029">
      <w:pPr>
        <w:spacing w:after="160" w:line="259" w:lineRule="auto"/>
        <w:rPr>
          <w:color w:val="202124"/>
          <w:highlight w:val="white"/>
        </w:rPr>
      </w:pPr>
      <w:r w:rsidDel="00000000" w:rsidR="00000000" w:rsidRPr="00000000">
        <w:rPr>
          <w:rtl w:val="0"/>
        </w:rPr>
      </w:r>
    </w:p>
    <w:p w:rsidR="00000000" w:rsidDel="00000000" w:rsidP="00000000" w:rsidRDefault="00000000" w:rsidRPr="00000000" w14:paraId="0000002A">
      <w:pPr>
        <w:numPr>
          <w:ilvl w:val="0"/>
          <w:numId w:val="2"/>
        </w:numPr>
        <w:spacing w:after="160" w:line="259" w:lineRule="auto"/>
        <w:ind w:left="720" w:hanging="360"/>
        <w:rPr>
          <w:color w:val="202124"/>
          <w:highlight w:val="white"/>
        </w:rPr>
      </w:pPr>
      <w:r w:rsidDel="00000000" w:rsidR="00000000" w:rsidRPr="00000000">
        <w:rPr>
          <w:color w:val="202124"/>
          <w:highlight w:val="white"/>
          <w:rtl w:val="0"/>
        </w:rPr>
        <w:t xml:space="preserve">Página 8: finalmente, deberán imaginar cómo sería el mundo respetara y protegiera a todos los animales del planeta. Aquí se puede utilizar tanto texto como dibujos.</w:t>
      </w:r>
    </w:p>
    <w:p w:rsidR="00000000" w:rsidDel="00000000" w:rsidP="00000000" w:rsidRDefault="00000000" w:rsidRPr="00000000" w14:paraId="0000002B">
      <w:pPr>
        <w:spacing w:after="160" w:line="259" w:lineRule="auto"/>
        <w:rPr>
          <w:color w:val="202124"/>
          <w:highlight w:val="white"/>
        </w:rPr>
      </w:pPr>
      <w:r w:rsidDel="00000000" w:rsidR="00000000" w:rsidRPr="00000000">
        <w:rPr>
          <w:rtl w:val="0"/>
        </w:rPr>
      </w:r>
    </w:p>
    <w:p w:rsidR="00000000" w:rsidDel="00000000" w:rsidP="00000000" w:rsidRDefault="00000000" w:rsidRPr="00000000" w14:paraId="0000002C">
      <w:pPr>
        <w:spacing w:after="160" w:line="259" w:lineRule="auto"/>
        <w:rPr>
          <w:color w:val="202124"/>
          <w:highlight w:val="white"/>
        </w:rPr>
      </w:pPr>
      <w:r w:rsidDel="00000000" w:rsidR="00000000" w:rsidRPr="00000000">
        <w:rPr>
          <w:color w:val="202124"/>
          <w:highlight w:val="white"/>
          <w:rtl w:val="0"/>
        </w:rPr>
        <w:t xml:space="preserve">Es muy importante que, antes de realizar el fanzine, se concrete el tipo de formato, se establezcan las diferentes tareas que deberá hacer cada miembro del grupo, se preparen los contenidos escritos y se revisen, y se determinen qué dibujos aparecerán en las páginas.</w:t>
      </w:r>
    </w:p>
    <w:p w:rsidR="00000000" w:rsidDel="00000000" w:rsidP="00000000" w:rsidRDefault="00000000" w:rsidRPr="00000000" w14:paraId="0000002D">
      <w:pPr>
        <w:spacing w:after="160" w:line="259" w:lineRule="auto"/>
        <w:rPr>
          <w:color w:val="202124"/>
          <w:highlight w:val="white"/>
        </w:rPr>
      </w:pPr>
      <w:r w:rsidDel="00000000" w:rsidR="00000000" w:rsidRPr="00000000">
        <w:rPr>
          <w:color w:val="202124"/>
          <w:highlight w:val="white"/>
          <w:rtl w:val="0"/>
        </w:rPr>
        <w:t xml:space="preserve">Una vez realizado el fanzine, deberán presentarlo delante del grupo clase para explicar por qué han escogido ese contenido, qué técnicas han utilizado, cómo se han organizado, etc. Una vez presentado, podrán llevárselo a casa para que las familias tomen conciencia de la situación que viven los animales y qué piensan sus hijos e hijas sobre la importancia de su protección.</w:t>
      </w:r>
    </w:p>
    <w:p w:rsidR="00000000" w:rsidDel="00000000" w:rsidP="00000000" w:rsidRDefault="00000000" w:rsidRPr="00000000" w14:paraId="0000002E">
      <w:pPr>
        <w:spacing w:after="160" w:line="259" w:lineRule="auto"/>
        <w:rPr>
          <w:color w:val="202124"/>
          <w:highlight w:val="white"/>
        </w:rPr>
      </w:pPr>
      <w:r w:rsidDel="00000000" w:rsidR="00000000" w:rsidRPr="00000000">
        <w:rPr>
          <w:color w:val="202124"/>
          <w:highlight w:val="white"/>
          <w:rtl w:val="0"/>
        </w:rPr>
        <w:t xml:space="preserve">También se llevarán ejemplares a la biblioteca y a otros cursos para que puedan ser leídos por otras compañeras y compañeros del centro.</w:t>
      </w:r>
    </w:p>
    <w:p w:rsidR="00000000" w:rsidDel="00000000" w:rsidP="00000000" w:rsidRDefault="00000000" w:rsidRPr="00000000" w14:paraId="0000002F">
      <w:pPr>
        <w:spacing w:after="160" w:line="259" w:lineRule="auto"/>
        <w:rPr>
          <w:color w:val="202124"/>
          <w:sz w:val="24"/>
          <w:szCs w:val="24"/>
          <w:highlight w:val="white"/>
        </w:rPr>
      </w:pPr>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b w:val="1"/>
          <w:rtl w:val="0"/>
        </w:rPr>
        <w:t xml:space="preserve">VARIANTES</w:t>
      </w:r>
      <w:r w:rsidDel="00000000" w:rsidR="00000000" w:rsidRPr="00000000">
        <w:rPr>
          <w:rtl w:val="0"/>
        </w:rPr>
        <w:t xml:space="preserve">:</w:t>
      </w:r>
    </w:p>
    <w:p w:rsidR="00000000" w:rsidDel="00000000" w:rsidP="00000000" w:rsidRDefault="00000000" w:rsidRPr="00000000" w14:paraId="00000031">
      <w:pPr>
        <w:spacing w:line="240" w:lineRule="auto"/>
        <w:jc w:val="both"/>
        <w:rPr/>
      </w:pPr>
      <w:r w:rsidDel="00000000" w:rsidR="00000000" w:rsidRPr="00000000">
        <w:rPr>
          <w:rtl w:val="0"/>
        </w:rPr>
        <w:t xml:space="preserve">- Realizar un fanzine en formato digital.</w:t>
      </w:r>
    </w:p>
    <w:p w:rsidR="00000000" w:rsidDel="00000000" w:rsidP="00000000" w:rsidRDefault="00000000" w:rsidRPr="00000000" w14:paraId="00000032">
      <w:pPr>
        <w:spacing w:line="240" w:lineRule="auto"/>
        <w:jc w:val="both"/>
        <w:rPr>
          <w:b w:val="1"/>
        </w:rPr>
      </w:pPr>
      <w:r w:rsidDel="00000000" w:rsidR="00000000" w:rsidRPr="00000000">
        <w:rPr>
          <w:rtl w:val="0"/>
        </w:rPr>
        <w:t xml:space="preserve">- Preparar el fanzine en otros cursos.</w:t>
      </w:r>
      <w:r w:rsidDel="00000000" w:rsidR="00000000" w:rsidRPr="00000000">
        <w:rPr>
          <w:rtl w:val="0"/>
        </w:rPr>
      </w:r>
    </w:p>
    <w:p w:rsidR="00000000" w:rsidDel="00000000" w:rsidP="00000000" w:rsidRDefault="00000000" w:rsidRPr="00000000" w14:paraId="00000033">
      <w:pPr>
        <w:spacing w:line="240" w:lineRule="auto"/>
        <w:jc w:val="both"/>
        <w:rPr/>
      </w:pPr>
      <w:r w:rsidDel="00000000" w:rsidR="00000000" w:rsidRPr="00000000">
        <w:rPr>
          <w:rtl w:val="0"/>
        </w:rPr>
        <w:t xml:space="preserve">- Adaptar la actividad para realizarla en inglés.</w:t>
      </w:r>
    </w:p>
    <w:p w:rsidR="00000000" w:rsidDel="00000000" w:rsidP="00000000" w:rsidRDefault="00000000" w:rsidRPr="00000000" w14:paraId="00000034">
      <w:pPr>
        <w:spacing w:line="240" w:lineRule="auto"/>
        <w:jc w:val="both"/>
        <w:rPr>
          <w:b w:val="1"/>
        </w:rPr>
      </w:pPr>
      <w:r w:rsidDel="00000000" w:rsidR="00000000" w:rsidRPr="00000000">
        <w:rPr>
          <w:rtl w:val="0"/>
        </w:rPr>
      </w:r>
    </w:p>
    <w:p w:rsidR="00000000" w:rsidDel="00000000" w:rsidP="00000000" w:rsidRDefault="00000000" w:rsidRPr="00000000" w14:paraId="00000035">
      <w:pPr>
        <w:spacing w:line="240" w:lineRule="auto"/>
        <w:jc w:val="both"/>
        <w:rPr>
          <w:b w:val="1"/>
        </w:rPr>
      </w:pPr>
      <w:r w:rsidDel="00000000" w:rsidR="00000000" w:rsidRPr="00000000">
        <w:rPr>
          <w:rtl w:val="0"/>
        </w:rPr>
      </w:r>
    </w:p>
    <w:p w:rsidR="00000000" w:rsidDel="00000000" w:rsidP="00000000" w:rsidRDefault="00000000" w:rsidRPr="00000000" w14:paraId="00000036">
      <w:pPr>
        <w:spacing w:line="240" w:lineRule="auto"/>
        <w:jc w:val="both"/>
        <w:rPr>
          <w:b w:val="1"/>
        </w:rPr>
      </w:pPr>
      <w:r w:rsidDel="00000000" w:rsidR="00000000" w:rsidRPr="00000000">
        <w:rPr>
          <w:b w:val="1"/>
          <w:rtl w:val="0"/>
        </w:rPr>
        <w:t xml:space="preserve">TRANSVERSALIDAD:</w:t>
      </w:r>
    </w:p>
    <w:p w:rsidR="00000000" w:rsidDel="00000000" w:rsidP="00000000" w:rsidRDefault="00000000" w:rsidRPr="00000000" w14:paraId="00000037">
      <w:pPr>
        <w:spacing w:line="240" w:lineRule="auto"/>
        <w:jc w:val="both"/>
        <w:rPr>
          <w:b w:val="1"/>
        </w:rPr>
      </w:pPr>
      <w:r w:rsidDel="00000000" w:rsidR="00000000" w:rsidRPr="00000000">
        <w:rPr>
          <w:rtl w:val="0"/>
        </w:rPr>
      </w:r>
    </w:p>
    <w:p w:rsidR="00000000" w:rsidDel="00000000" w:rsidP="00000000" w:rsidRDefault="00000000" w:rsidRPr="00000000" w14:paraId="00000038">
      <w:pPr>
        <w:spacing w:line="240" w:lineRule="auto"/>
        <w:jc w:val="both"/>
        <w:rPr/>
      </w:pPr>
      <w:r w:rsidDel="00000000" w:rsidR="00000000" w:rsidRPr="00000000">
        <w:rPr>
          <w:rtl w:val="0"/>
        </w:rPr>
        <w:t xml:space="preserve">Durante el desarrollo o final de la actividad, y para fomentar la empatía hacia las personas y hacia el medio ambiente, podríamos proponer al alumnado incorporar información en el fanzine que de respuesta a preguntas como:</w:t>
        <w:br w:type="textWrapping"/>
      </w:r>
    </w:p>
    <w:p w:rsidR="00000000" w:rsidDel="00000000" w:rsidP="00000000" w:rsidRDefault="00000000" w:rsidRPr="00000000" w14:paraId="00000039">
      <w:pPr>
        <w:spacing w:line="240" w:lineRule="auto"/>
        <w:jc w:val="both"/>
        <w:rPr/>
      </w:pPr>
      <w:r w:rsidDel="00000000" w:rsidR="00000000" w:rsidRPr="00000000">
        <w:rPr>
          <w:rtl w:val="0"/>
        </w:rPr>
        <w:t xml:space="preserve">-Humanos</w:t>
      </w:r>
    </w:p>
    <w:p w:rsidR="00000000" w:rsidDel="00000000" w:rsidP="00000000" w:rsidRDefault="00000000" w:rsidRPr="00000000" w14:paraId="0000003A">
      <w:pPr>
        <w:spacing w:line="240" w:lineRule="auto"/>
        <w:jc w:val="both"/>
        <w:rPr/>
      </w:pPr>
      <w:r w:rsidDel="00000000" w:rsidR="00000000" w:rsidRPr="00000000">
        <w:rPr>
          <w:rtl w:val="0"/>
        </w:rPr>
        <w:t xml:space="preserve">¿Cómo de importante es el trabajo que realiza la gente que defiende a los animales? ¿Ves positivo esta tarea?</w:t>
      </w:r>
    </w:p>
    <w:p w:rsidR="00000000" w:rsidDel="00000000" w:rsidP="00000000" w:rsidRDefault="00000000" w:rsidRPr="00000000" w14:paraId="0000003B">
      <w:pPr>
        <w:spacing w:line="240" w:lineRule="auto"/>
        <w:jc w:val="both"/>
        <w:rPr/>
      </w:pPr>
      <w:r w:rsidDel="00000000" w:rsidR="00000000" w:rsidRPr="00000000">
        <w:rPr>
          <w:rtl w:val="0"/>
        </w:rPr>
      </w:r>
    </w:p>
    <w:p w:rsidR="00000000" w:rsidDel="00000000" w:rsidP="00000000" w:rsidRDefault="00000000" w:rsidRPr="00000000" w14:paraId="0000003C">
      <w:pPr>
        <w:spacing w:line="240" w:lineRule="auto"/>
        <w:ind w:left="0" w:firstLine="0"/>
        <w:jc w:val="both"/>
        <w:rPr/>
      </w:pPr>
      <w:r w:rsidDel="00000000" w:rsidR="00000000" w:rsidRPr="00000000">
        <w:rPr>
          <w:rtl w:val="0"/>
        </w:rPr>
      </w:r>
    </w:p>
    <w:p w:rsidR="00000000" w:rsidDel="00000000" w:rsidP="00000000" w:rsidRDefault="00000000" w:rsidRPr="00000000" w14:paraId="0000003D">
      <w:pPr>
        <w:spacing w:line="240" w:lineRule="auto"/>
        <w:ind w:left="0" w:firstLine="0"/>
        <w:jc w:val="both"/>
        <w:rPr/>
      </w:pPr>
      <w:r w:rsidDel="00000000" w:rsidR="00000000" w:rsidRPr="00000000">
        <w:rPr>
          <w:rtl w:val="0"/>
        </w:rPr>
        <w:t xml:space="preserve">-Medio ambiente</w:t>
      </w:r>
    </w:p>
    <w:p w:rsidR="00000000" w:rsidDel="00000000" w:rsidP="00000000" w:rsidRDefault="00000000" w:rsidRPr="00000000" w14:paraId="0000003E">
      <w:pPr>
        <w:spacing w:line="240" w:lineRule="auto"/>
        <w:ind w:left="0" w:firstLine="0"/>
        <w:jc w:val="both"/>
        <w:rPr/>
      </w:pPr>
      <w:r w:rsidDel="00000000" w:rsidR="00000000" w:rsidRPr="00000000">
        <w:rPr>
          <w:rtl w:val="0"/>
        </w:rPr>
        <w:t xml:space="preserve">¿Qué impacto tiene en el medio ambiente que un animal viva en esta situación?</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